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B7" w:rsidRDefault="00A14D6A">
      <w:r>
        <w:t xml:space="preserve">The purpose of this lesson is to define and identify what boundaries are, how to establish and maintain them and how they relate to harassment.  In this lesson, boundaries are defined as “the limits we set in relationships that allow us to protect ourselves”. Boundaries let those around us know what is acceptable and </w:t>
      </w:r>
      <w:r w:rsidRPr="00A14D6A">
        <w:rPr>
          <w:u w:val="single"/>
        </w:rPr>
        <w:t>not</w:t>
      </w:r>
      <w:r>
        <w:t xml:space="preserve"> acceptable to us.  The students also work on identifying what they should do when someone is not respecting their boundaries.</w:t>
      </w:r>
      <w:bookmarkStart w:id="0" w:name="_GoBack"/>
      <w:bookmarkEnd w:id="0"/>
    </w:p>
    <w:sectPr w:rsidR="0046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6A"/>
    <w:rsid w:val="004633B7"/>
    <w:rsid w:val="00A1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Priano</dc:creator>
  <cp:lastModifiedBy>Alice Priano</cp:lastModifiedBy>
  <cp:revision>1</cp:revision>
  <dcterms:created xsi:type="dcterms:W3CDTF">2017-04-21T13:45:00Z</dcterms:created>
  <dcterms:modified xsi:type="dcterms:W3CDTF">2017-04-21T13:49:00Z</dcterms:modified>
</cp:coreProperties>
</file>