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42" w:rsidRDefault="00BD5559">
      <w:bookmarkStart w:id="0" w:name="_GoBack"/>
      <w:r>
        <w:t xml:space="preserve">The conflict resolution unit focuses on developing healthy ways for </w:t>
      </w:r>
      <w:proofErr w:type="gramStart"/>
      <w:r>
        <w:t>students  to</w:t>
      </w:r>
      <w:proofErr w:type="gramEnd"/>
      <w:r>
        <w:t xml:space="preserve"> solve arguments, disagreements, or conflicts.  During our Conflict Resolution unit students will work to:</w:t>
      </w:r>
    </w:p>
    <w:p w:rsidR="00BD5559" w:rsidRDefault="00BD5559" w:rsidP="00BD5559">
      <w:pPr>
        <w:pStyle w:val="ListParagraph"/>
        <w:numPr>
          <w:ilvl w:val="0"/>
          <w:numId w:val="1"/>
        </w:numPr>
      </w:pPr>
      <w:r>
        <w:t>Define the meaning of the terms conflict and resolution</w:t>
      </w:r>
    </w:p>
    <w:p w:rsidR="00BD5559" w:rsidRDefault="00BD5559" w:rsidP="00BD5559">
      <w:pPr>
        <w:pStyle w:val="ListParagraph"/>
        <w:numPr>
          <w:ilvl w:val="0"/>
          <w:numId w:val="1"/>
        </w:numPr>
      </w:pPr>
      <w:r>
        <w:t>Understand that conflicts are common and experienced by everyone</w:t>
      </w:r>
    </w:p>
    <w:p w:rsidR="00BD5559" w:rsidRDefault="00BD5559" w:rsidP="00BD5559">
      <w:pPr>
        <w:pStyle w:val="ListParagraph"/>
        <w:numPr>
          <w:ilvl w:val="0"/>
          <w:numId w:val="1"/>
        </w:numPr>
      </w:pPr>
      <w:r>
        <w:t>Recognize the importance of handling conflicts effectively</w:t>
      </w:r>
    </w:p>
    <w:p w:rsidR="00BD5559" w:rsidRDefault="00BD5559" w:rsidP="00BD5559">
      <w:pPr>
        <w:pStyle w:val="ListParagraph"/>
        <w:numPr>
          <w:ilvl w:val="0"/>
          <w:numId w:val="1"/>
        </w:numPr>
      </w:pPr>
      <w:r>
        <w:t>Learn strategies for cooling off/calming down</w:t>
      </w:r>
    </w:p>
    <w:p w:rsidR="00BD5559" w:rsidRDefault="00BD5559" w:rsidP="00BD5559">
      <w:pPr>
        <w:pStyle w:val="ListParagraph"/>
        <w:numPr>
          <w:ilvl w:val="0"/>
          <w:numId w:val="1"/>
        </w:numPr>
      </w:pPr>
      <w:r>
        <w:t>Learn active listening skills</w:t>
      </w:r>
    </w:p>
    <w:p w:rsidR="00BD5559" w:rsidRDefault="00BD5559" w:rsidP="00BD5559">
      <w:pPr>
        <w:pStyle w:val="ListParagraph"/>
        <w:numPr>
          <w:ilvl w:val="0"/>
          <w:numId w:val="1"/>
        </w:numPr>
      </w:pPr>
      <w:r>
        <w:t>Learn how to empathize with others</w:t>
      </w:r>
    </w:p>
    <w:p w:rsidR="00BD5559" w:rsidRDefault="00BD5559" w:rsidP="00BD5559">
      <w:pPr>
        <w:pStyle w:val="ListParagraph"/>
        <w:numPr>
          <w:ilvl w:val="0"/>
          <w:numId w:val="1"/>
        </w:numPr>
      </w:pPr>
      <w:r>
        <w:t>Understand the importance of taking responsibility for their actions</w:t>
      </w:r>
    </w:p>
    <w:p w:rsidR="00BD5559" w:rsidRDefault="00BD5559" w:rsidP="00BD5559">
      <w:pPr>
        <w:pStyle w:val="ListParagraph"/>
        <w:numPr>
          <w:ilvl w:val="0"/>
          <w:numId w:val="1"/>
        </w:numPr>
      </w:pPr>
      <w:r>
        <w:t>Understand the value in using “I messages” to solve interpersonal conflict</w:t>
      </w:r>
    </w:p>
    <w:p w:rsidR="00BD5559" w:rsidRDefault="00BD5559" w:rsidP="00BD5559">
      <w:pPr>
        <w:pStyle w:val="ListParagraph"/>
        <w:numPr>
          <w:ilvl w:val="0"/>
          <w:numId w:val="1"/>
        </w:numPr>
      </w:pPr>
      <w:r>
        <w:t>Develop “Win-Win” solutions to conflicts</w:t>
      </w:r>
    </w:p>
    <w:bookmarkEnd w:id="0"/>
    <w:p w:rsidR="00BD5559" w:rsidRDefault="00BD5559"/>
    <w:sectPr w:rsidR="00BD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2613"/>
    <w:multiLevelType w:val="hybridMultilevel"/>
    <w:tmpl w:val="AC26E2AE"/>
    <w:lvl w:ilvl="0" w:tplc="A3F0C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59"/>
    <w:rsid w:val="001E3E42"/>
    <w:rsid w:val="00B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Priano</dc:creator>
  <cp:lastModifiedBy>Alice Priano</cp:lastModifiedBy>
  <cp:revision>1</cp:revision>
  <dcterms:created xsi:type="dcterms:W3CDTF">2017-04-21T13:54:00Z</dcterms:created>
  <dcterms:modified xsi:type="dcterms:W3CDTF">2017-04-21T13:58:00Z</dcterms:modified>
</cp:coreProperties>
</file>